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9A" w:rsidRDefault="00F5238E">
      <w:pPr>
        <w:spacing w:before="80"/>
        <w:ind w:left="3111" w:right="3002"/>
        <w:jc w:val="center"/>
        <w:rPr>
          <w:b/>
          <w:i/>
          <w:sz w:val="31"/>
        </w:rPr>
      </w:pPr>
      <w:bookmarkStart w:id="0" w:name="_GoBack"/>
      <w:bookmarkEnd w:id="0"/>
      <w:r>
        <w:rPr>
          <w:b/>
          <w:i/>
          <w:sz w:val="31"/>
        </w:rPr>
        <w:t>CURRICULUM VITAE</w:t>
      </w:r>
    </w:p>
    <w:p w:rsidR="00CA719A" w:rsidRDefault="00CA719A">
      <w:pPr>
        <w:pStyle w:val="BodyText"/>
        <w:ind w:left="0" w:firstLine="0"/>
        <w:rPr>
          <w:b/>
          <w:i/>
          <w:sz w:val="38"/>
        </w:rPr>
      </w:pPr>
    </w:p>
    <w:p w:rsidR="00CA719A" w:rsidRDefault="00F5238E">
      <w:pPr>
        <w:pStyle w:val="Heading1"/>
        <w:spacing w:before="280"/>
      </w:pPr>
      <w:bookmarkStart w:id="1" w:name="Abhishek_Laxman_Rade"/>
      <w:bookmarkEnd w:id="1"/>
      <w:proofErr w:type="spellStart"/>
      <w:r>
        <w:t>Abhishek</w:t>
      </w:r>
      <w:proofErr w:type="spellEnd"/>
      <w:r>
        <w:t xml:space="preserve"> </w:t>
      </w:r>
      <w:proofErr w:type="spellStart"/>
      <w:r>
        <w:rPr>
          <w:spacing w:val="-4"/>
        </w:rPr>
        <w:t>Laxman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4"/>
        </w:rPr>
        <w:t>Rade</w:t>
      </w:r>
      <w:proofErr w:type="spellEnd"/>
    </w:p>
    <w:p w:rsidR="00CA719A" w:rsidRDefault="00F5238E">
      <w:pPr>
        <w:pStyle w:val="Heading4"/>
        <w:spacing w:line="217" w:lineRule="exact"/>
      </w:pPr>
      <w:bookmarkStart w:id="2" w:name="E-mail:_radeabhi@gmail.com"/>
      <w:bookmarkEnd w:id="2"/>
      <w:r>
        <w:t>E-mail:</w:t>
      </w:r>
      <w:r>
        <w:rPr>
          <w:spacing w:val="36"/>
        </w:rPr>
        <w:t xml:space="preserve"> </w:t>
      </w:r>
      <w:hyperlink r:id="rId6">
        <w:r>
          <w:rPr>
            <w:spacing w:val="-3"/>
          </w:rPr>
          <w:t>radeabhi@gmail.com</w:t>
        </w:r>
      </w:hyperlink>
    </w:p>
    <w:p w:rsidR="00CA719A" w:rsidRDefault="00F5238E">
      <w:pPr>
        <w:pStyle w:val="BodyText"/>
        <w:spacing w:line="217" w:lineRule="exact"/>
        <w:ind w:left="220" w:firstLine="0"/>
      </w:pPr>
      <w:r>
        <w:t>Mobile: +91- 9664262368</w:t>
      </w:r>
    </w:p>
    <w:p w:rsidR="00CA719A" w:rsidRDefault="00F5238E">
      <w:pPr>
        <w:pStyle w:val="BodyText"/>
        <w:spacing w:before="2" w:line="242" w:lineRule="auto"/>
        <w:ind w:left="220" w:right="5661" w:firstLine="0"/>
      </w:pPr>
      <w:r>
        <w:t xml:space="preserve">Room No. 1 </w:t>
      </w:r>
      <w:proofErr w:type="spellStart"/>
      <w:r>
        <w:t>Shivneri</w:t>
      </w:r>
      <w:proofErr w:type="spellEnd"/>
      <w:r>
        <w:t xml:space="preserve"> Co-Op- Society, </w:t>
      </w:r>
      <w:proofErr w:type="spellStart"/>
      <w:r>
        <w:t>Sambhaji</w:t>
      </w:r>
      <w:proofErr w:type="spellEnd"/>
      <w:r>
        <w:t xml:space="preserve"> Nagar, </w:t>
      </w:r>
      <w:proofErr w:type="spellStart"/>
      <w:r>
        <w:t>Ashokvan</w:t>
      </w:r>
      <w:proofErr w:type="spellEnd"/>
      <w:r>
        <w:t xml:space="preserve">, </w:t>
      </w:r>
      <w:proofErr w:type="spellStart"/>
      <w:r>
        <w:t>Dahisar</w:t>
      </w:r>
      <w:proofErr w:type="spellEnd"/>
      <w:r>
        <w:t xml:space="preserve"> East, </w:t>
      </w:r>
      <w:proofErr w:type="gramStart"/>
      <w:r>
        <w:t>Mumbai</w:t>
      </w:r>
      <w:proofErr w:type="gramEnd"/>
      <w:r>
        <w:t>-400068</w:t>
      </w:r>
    </w:p>
    <w:p w:rsidR="00CA719A" w:rsidRDefault="00CA719A">
      <w:pPr>
        <w:pStyle w:val="BodyText"/>
        <w:spacing w:before="10"/>
        <w:ind w:left="0" w:firstLine="0"/>
      </w:pPr>
    </w:p>
    <w:p w:rsidR="00CA719A" w:rsidRDefault="00F5238E">
      <w:pPr>
        <w:ind w:left="220"/>
        <w:rPr>
          <w:b/>
          <w:i/>
        </w:rPr>
      </w:pPr>
      <w:bookmarkStart w:id="3" w:name="Career_Conspectus"/>
      <w:bookmarkEnd w:id="3"/>
      <w:r>
        <w:rPr>
          <w:b/>
          <w:i/>
        </w:rPr>
        <w:t>Career Conspectus</w:t>
      </w:r>
    </w:p>
    <w:p w:rsidR="00CA719A" w:rsidRDefault="00F5238E">
      <w:pPr>
        <w:pStyle w:val="BodyText"/>
        <w:spacing w:before="205" w:line="242" w:lineRule="auto"/>
        <w:ind w:left="220" w:right="105" w:firstLine="0"/>
        <w:jc w:val="both"/>
      </w:pPr>
      <w:proofErr w:type="gramStart"/>
      <w:r>
        <w:t xml:space="preserve">An astute professional with over </w:t>
      </w:r>
      <w:r>
        <w:rPr>
          <w:b/>
        </w:rPr>
        <w:t xml:space="preserve">6 years’ </w:t>
      </w:r>
      <w:r>
        <w:t>experience in areas of Accounts and taxation exceptional abilities in achieving target.</w:t>
      </w:r>
      <w:proofErr w:type="gramEnd"/>
      <w:r>
        <w:t xml:space="preserve"> Looking for an opportunity to explore more areas in related areas and handling critical responsibilities.</w:t>
      </w:r>
    </w:p>
    <w:p w:rsidR="00CA719A" w:rsidRDefault="00CA719A">
      <w:pPr>
        <w:pStyle w:val="BodyText"/>
        <w:spacing w:before="1"/>
        <w:ind w:left="0" w:firstLine="0"/>
        <w:rPr>
          <w:sz w:val="25"/>
        </w:rPr>
      </w:pPr>
    </w:p>
    <w:p w:rsidR="00CA719A" w:rsidRDefault="00F5238E">
      <w:pPr>
        <w:pStyle w:val="Heading2"/>
        <w:spacing w:before="1"/>
      </w:pPr>
      <w:bookmarkStart w:id="4" w:name="Work_Experience"/>
      <w:bookmarkEnd w:id="4"/>
      <w:r>
        <w:t>Work Experience</w:t>
      </w:r>
    </w:p>
    <w:p w:rsidR="00CA719A" w:rsidRDefault="00F5238E">
      <w:pPr>
        <w:spacing w:before="212"/>
        <w:ind w:left="220"/>
        <w:rPr>
          <w:b/>
        </w:rPr>
      </w:pPr>
      <w:proofErr w:type="gramStart"/>
      <w:r>
        <w:rPr>
          <w:b/>
        </w:rPr>
        <w:t>WAH</w:t>
      </w:r>
      <w:r>
        <w:rPr>
          <w:b/>
        </w:rPr>
        <w:t>L India Grooming Products Pvt. Ltd.</w:t>
      </w:r>
      <w:proofErr w:type="gramEnd"/>
    </w:p>
    <w:p w:rsidR="00CA719A" w:rsidRDefault="00CA719A">
      <w:pPr>
        <w:pStyle w:val="BodyText"/>
        <w:spacing w:before="4"/>
        <w:ind w:left="0" w:firstLine="0"/>
        <w:rPr>
          <w:b/>
          <w:sz w:val="20"/>
        </w:rPr>
      </w:pPr>
    </w:p>
    <w:p w:rsidR="00CA719A" w:rsidRDefault="00F5238E">
      <w:pPr>
        <w:tabs>
          <w:tab w:val="left" w:pos="5262"/>
        </w:tabs>
        <w:ind w:left="220"/>
        <w:rPr>
          <w:sz w:val="18"/>
        </w:rPr>
      </w:pPr>
      <w:r>
        <w:rPr>
          <w:b/>
          <w:sz w:val="20"/>
        </w:rPr>
        <w:t>Accounts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z w:val="20"/>
        </w:rPr>
        <w:tab/>
      </w:r>
      <w:r>
        <w:rPr>
          <w:sz w:val="18"/>
        </w:rPr>
        <w:t>December 2017 to June</w:t>
      </w:r>
      <w:r>
        <w:rPr>
          <w:spacing w:val="-5"/>
          <w:sz w:val="18"/>
        </w:rPr>
        <w:t xml:space="preserve"> </w:t>
      </w:r>
      <w:r>
        <w:rPr>
          <w:sz w:val="18"/>
        </w:rPr>
        <w:t>2020.</w:t>
      </w:r>
    </w:p>
    <w:p w:rsidR="00CA719A" w:rsidRDefault="00CA719A">
      <w:pPr>
        <w:pStyle w:val="BodyText"/>
        <w:spacing w:before="10"/>
        <w:ind w:left="0" w:firstLine="0"/>
        <w:rPr>
          <w:sz w:val="21"/>
        </w:rPr>
      </w:pPr>
    </w:p>
    <w:p w:rsidR="00CA719A" w:rsidRDefault="00F5238E">
      <w:pPr>
        <w:pStyle w:val="Heading1"/>
        <w:ind w:left="580"/>
      </w:pPr>
      <w:bookmarkStart w:id="5" w:name="Job_Profile"/>
      <w:bookmarkEnd w:id="5"/>
      <w:r>
        <w:t>Job Profile</w:t>
      </w:r>
    </w:p>
    <w:p w:rsidR="00CA719A" w:rsidRDefault="00CA719A">
      <w:pPr>
        <w:pStyle w:val="BodyText"/>
        <w:spacing w:before="11"/>
        <w:ind w:left="0" w:firstLine="0"/>
        <w:rPr>
          <w:b/>
          <w:sz w:val="21"/>
        </w:rPr>
      </w:pPr>
    </w:p>
    <w:p w:rsidR="00CA719A" w:rsidRDefault="00F5238E">
      <w:pPr>
        <w:pStyle w:val="Heading3"/>
        <w:rPr>
          <w:u w:val="none"/>
        </w:rPr>
      </w:pPr>
      <w:bookmarkStart w:id="6" w:name="Managing_Accounts_Receivables"/>
      <w:bookmarkEnd w:id="6"/>
      <w:r>
        <w:rPr>
          <w:u w:val="thick"/>
        </w:rPr>
        <w:t>Managing Accounts Receivables</w:t>
      </w:r>
    </w:p>
    <w:p w:rsidR="00CA719A" w:rsidRDefault="00CA719A">
      <w:pPr>
        <w:pStyle w:val="BodyText"/>
        <w:spacing w:before="9"/>
        <w:ind w:left="0" w:firstLine="0"/>
        <w:rPr>
          <w:b/>
          <w:sz w:val="10"/>
        </w:rPr>
      </w:pP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103" w:line="240" w:lineRule="auto"/>
        <w:ind w:hanging="361"/>
        <w:rPr>
          <w:sz w:val="18"/>
        </w:rPr>
      </w:pPr>
      <w:r>
        <w:rPr>
          <w:sz w:val="18"/>
        </w:rPr>
        <w:t>Creation of I</w:t>
      </w:r>
      <w:r>
        <w:rPr>
          <w:sz w:val="18"/>
        </w:rPr>
        <w:t xml:space="preserve">nvoices </w:t>
      </w:r>
      <w:r>
        <w:rPr>
          <w:spacing w:val="-3"/>
          <w:sz w:val="18"/>
        </w:rPr>
        <w:t xml:space="preserve">to </w:t>
      </w:r>
      <w:r>
        <w:rPr>
          <w:sz w:val="18"/>
        </w:rPr>
        <w:t xml:space="preserve">Distributors, Key Accounts, </w:t>
      </w:r>
      <w:r>
        <w:rPr>
          <w:spacing w:val="-3"/>
          <w:sz w:val="18"/>
        </w:rPr>
        <w:t xml:space="preserve">Ecommerce </w:t>
      </w:r>
      <w:r>
        <w:rPr>
          <w:sz w:val="18"/>
        </w:rPr>
        <w:t xml:space="preserve">&amp; Corporates on </w:t>
      </w:r>
      <w:r>
        <w:rPr>
          <w:spacing w:val="-5"/>
          <w:sz w:val="18"/>
        </w:rPr>
        <w:t>daily</w:t>
      </w:r>
      <w:r>
        <w:rPr>
          <w:spacing w:val="-7"/>
          <w:sz w:val="18"/>
        </w:rPr>
        <w:t xml:space="preserve"> </w:t>
      </w:r>
      <w:r>
        <w:rPr>
          <w:sz w:val="18"/>
        </w:rPr>
        <w:t>basis.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98" w:line="240" w:lineRule="auto"/>
        <w:ind w:hanging="361"/>
        <w:rPr>
          <w:sz w:val="18"/>
        </w:rPr>
      </w:pPr>
      <w:r>
        <w:rPr>
          <w:sz w:val="18"/>
        </w:rPr>
        <w:t>Prepare and Create New Customer Registration in</w:t>
      </w:r>
      <w:r>
        <w:rPr>
          <w:spacing w:val="-15"/>
          <w:sz w:val="18"/>
        </w:rPr>
        <w:t xml:space="preserve"> </w:t>
      </w:r>
      <w:r>
        <w:rPr>
          <w:sz w:val="18"/>
        </w:rPr>
        <w:t>Tally.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2" w:line="240" w:lineRule="auto"/>
        <w:ind w:hanging="361"/>
        <w:rPr>
          <w:sz w:val="18"/>
        </w:rPr>
      </w:pPr>
      <w:r>
        <w:rPr>
          <w:sz w:val="18"/>
        </w:rPr>
        <w:t xml:space="preserve">Sharing collection details on </w:t>
      </w:r>
      <w:r>
        <w:rPr>
          <w:spacing w:val="-3"/>
          <w:sz w:val="18"/>
        </w:rPr>
        <w:t xml:space="preserve">weekly </w:t>
      </w:r>
      <w:r>
        <w:rPr>
          <w:sz w:val="18"/>
        </w:rPr>
        <w:t xml:space="preserve">basis to </w:t>
      </w:r>
      <w:r>
        <w:rPr>
          <w:spacing w:val="-3"/>
          <w:sz w:val="18"/>
        </w:rPr>
        <w:t xml:space="preserve">sales </w:t>
      </w:r>
      <w:r>
        <w:rPr>
          <w:sz w:val="18"/>
        </w:rPr>
        <w:t>team and follow up for due</w:t>
      </w:r>
      <w:r>
        <w:rPr>
          <w:spacing w:val="-19"/>
          <w:sz w:val="18"/>
        </w:rPr>
        <w:t xml:space="preserve"> </w:t>
      </w:r>
      <w:r>
        <w:rPr>
          <w:sz w:val="18"/>
        </w:rPr>
        <w:t>payment.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9" w:line="237" w:lineRule="auto"/>
        <w:ind w:right="565"/>
        <w:rPr>
          <w:sz w:val="18"/>
        </w:rPr>
      </w:pPr>
      <w:r>
        <w:rPr>
          <w:sz w:val="18"/>
        </w:rPr>
        <w:t xml:space="preserve">Preparation of ageing report of debtors </w:t>
      </w:r>
      <w:r>
        <w:rPr>
          <w:spacing w:val="-4"/>
          <w:sz w:val="18"/>
        </w:rPr>
        <w:t xml:space="preserve">and </w:t>
      </w:r>
      <w:r>
        <w:rPr>
          <w:spacing w:val="-3"/>
          <w:sz w:val="18"/>
        </w:rPr>
        <w:t xml:space="preserve">sending to </w:t>
      </w:r>
      <w:r>
        <w:rPr>
          <w:sz w:val="18"/>
        </w:rPr>
        <w:t xml:space="preserve">sale </w:t>
      </w:r>
      <w:r>
        <w:rPr>
          <w:spacing w:val="-3"/>
          <w:sz w:val="18"/>
        </w:rPr>
        <w:t xml:space="preserve">team </w:t>
      </w:r>
      <w:r>
        <w:rPr>
          <w:sz w:val="18"/>
        </w:rPr>
        <w:t xml:space="preserve">on monthly </w:t>
      </w:r>
      <w:r>
        <w:rPr>
          <w:spacing w:val="-4"/>
          <w:sz w:val="18"/>
        </w:rPr>
        <w:t xml:space="preserve">basis </w:t>
      </w:r>
      <w:r>
        <w:rPr>
          <w:sz w:val="18"/>
        </w:rPr>
        <w:t>with target collection for next</w:t>
      </w:r>
      <w:r>
        <w:rPr>
          <w:sz w:val="18"/>
        </w:rPr>
        <w:t xml:space="preserve"> month.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2" w:line="240" w:lineRule="auto"/>
        <w:ind w:hanging="361"/>
        <w:rPr>
          <w:sz w:val="18"/>
        </w:rPr>
      </w:pPr>
      <w:r>
        <w:rPr>
          <w:sz w:val="18"/>
        </w:rPr>
        <w:t xml:space="preserve">Sharing daily collection status </w:t>
      </w:r>
      <w:r>
        <w:rPr>
          <w:spacing w:val="-3"/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management.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7" w:line="240" w:lineRule="auto"/>
        <w:ind w:hanging="361"/>
        <w:rPr>
          <w:sz w:val="18"/>
        </w:rPr>
      </w:pPr>
      <w:r>
        <w:rPr>
          <w:sz w:val="18"/>
        </w:rPr>
        <w:t xml:space="preserve">Helping to </w:t>
      </w:r>
      <w:r>
        <w:rPr>
          <w:spacing w:val="-3"/>
          <w:sz w:val="18"/>
        </w:rPr>
        <w:t xml:space="preserve">manage </w:t>
      </w:r>
      <w:r>
        <w:rPr>
          <w:sz w:val="18"/>
        </w:rPr>
        <w:t>Cash Flow on monthly</w:t>
      </w:r>
      <w:r>
        <w:rPr>
          <w:spacing w:val="-21"/>
          <w:sz w:val="18"/>
        </w:rPr>
        <w:t xml:space="preserve"> </w:t>
      </w:r>
      <w:r>
        <w:rPr>
          <w:sz w:val="18"/>
        </w:rPr>
        <w:t>basis.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2" w:line="240" w:lineRule="auto"/>
        <w:ind w:hanging="361"/>
        <w:rPr>
          <w:sz w:val="18"/>
        </w:rPr>
      </w:pPr>
      <w:r>
        <w:rPr>
          <w:sz w:val="18"/>
        </w:rPr>
        <w:t xml:space="preserve">Passing Bank receipts and </w:t>
      </w:r>
      <w:proofErr w:type="spellStart"/>
      <w:r>
        <w:rPr>
          <w:sz w:val="18"/>
        </w:rPr>
        <w:t>cheques</w:t>
      </w:r>
      <w:proofErr w:type="spellEnd"/>
      <w:r>
        <w:rPr>
          <w:sz w:val="18"/>
        </w:rPr>
        <w:t xml:space="preserve"> deposits in bank </w:t>
      </w:r>
      <w:r>
        <w:rPr>
          <w:spacing w:val="-3"/>
          <w:sz w:val="18"/>
        </w:rPr>
        <w:t xml:space="preserve">on </w:t>
      </w:r>
      <w:r>
        <w:rPr>
          <w:sz w:val="18"/>
        </w:rPr>
        <w:t>daily</w:t>
      </w:r>
      <w:r>
        <w:rPr>
          <w:spacing w:val="-23"/>
          <w:sz w:val="18"/>
        </w:rPr>
        <w:t xml:space="preserve"> </w:t>
      </w:r>
      <w:r>
        <w:rPr>
          <w:sz w:val="18"/>
        </w:rPr>
        <w:t>basis.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8" w:line="237" w:lineRule="auto"/>
        <w:ind w:right="1608"/>
        <w:rPr>
          <w:sz w:val="18"/>
        </w:rPr>
      </w:pPr>
      <w:r>
        <w:rPr>
          <w:sz w:val="18"/>
        </w:rPr>
        <w:t xml:space="preserve">Preparing Bank Reconciliation statement for </w:t>
      </w:r>
      <w:r>
        <w:rPr>
          <w:spacing w:val="-3"/>
          <w:sz w:val="18"/>
        </w:rPr>
        <w:t xml:space="preserve">management </w:t>
      </w:r>
      <w:r>
        <w:rPr>
          <w:sz w:val="18"/>
        </w:rPr>
        <w:t>on daily basis and doing reconciliation in</w:t>
      </w:r>
      <w:r>
        <w:rPr>
          <w:spacing w:val="-5"/>
          <w:sz w:val="18"/>
        </w:rPr>
        <w:t xml:space="preserve"> </w:t>
      </w:r>
      <w:r>
        <w:rPr>
          <w:sz w:val="18"/>
        </w:rPr>
        <w:t>Tally.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line="211" w:lineRule="exact"/>
        <w:ind w:hanging="361"/>
        <w:rPr>
          <w:sz w:val="18"/>
        </w:rPr>
      </w:pPr>
      <w:r>
        <w:rPr>
          <w:sz w:val="18"/>
        </w:rPr>
        <w:t xml:space="preserve">Customer ledger reconciliation </w:t>
      </w:r>
      <w:r>
        <w:rPr>
          <w:spacing w:val="-3"/>
          <w:sz w:val="18"/>
        </w:rPr>
        <w:t xml:space="preserve">on </w:t>
      </w:r>
      <w:r>
        <w:rPr>
          <w:sz w:val="18"/>
        </w:rPr>
        <w:t>quarterly</w:t>
      </w:r>
      <w:r>
        <w:rPr>
          <w:spacing w:val="3"/>
          <w:sz w:val="18"/>
        </w:rPr>
        <w:t xml:space="preserve"> </w:t>
      </w:r>
      <w:r>
        <w:rPr>
          <w:sz w:val="18"/>
        </w:rPr>
        <w:t>basis.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8" w:line="240" w:lineRule="auto"/>
        <w:ind w:hanging="361"/>
        <w:rPr>
          <w:sz w:val="18"/>
        </w:rPr>
      </w:pPr>
      <w:r>
        <w:rPr>
          <w:sz w:val="18"/>
        </w:rPr>
        <w:t xml:space="preserve">Passing bad and doubtful debts </w:t>
      </w:r>
      <w:r>
        <w:rPr>
          <w:spacing w:val="-6"/>
          <w:sz w:val="18"/>
        </w:rPr>
        <w:t xml:space="preserve">provision </w:t>
      </w:r>
      <w:r>
        <w:rPr>
          <w:sz w:val="18"/>
        </w:rPr>
        <w:t xml:space="preserve">entries </w:t>
      </w:r>
      <w:r>
        <w:rPr>
          <w:spacing w:val="-4"/>
          <w:sz w:val="18"/>
        </w:rPr>
        <w:t xml:space="preserve">if </w:t>
      </w:r>
      <w:r>
        <w:rPr>
          <w:sz w:val="18"/>
        </w:rPr>
        <w:t xml:space="preserve">outstanding </w:t>
      </w:r>
      <w:r>
        <w:rPr>
          <w:spacing w:val="-4"/>
          <w:sz w:val="18"/>
        </w:rPr>
        <w:t xml:space="preserve">is </w:t>
      </w:r>
      <w:r>
        <w:rPr>
          <w:sz w:val="18"/>
        </w:rPr>
        <w:t>more than 360</w:t>
      </w:r>
      <w:r>
        <w:rPr>
          <w:spacing w:val="1"/>
          <w:sz w:val="18"/>
        </w:rPr>
        <w:t xml:space="preserve"> </w:t>
      </w:r>
      <w:r>
        <w:rPr>
          <w:sz w:val="18"/>
        </w:rPr>
        <w:t>days.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2" w:line="240" w:lineRule="auto"/>
        <w:ind w:hanging="361"/>
        <w:rPr>
          <w:sz w:val="18"/>
        </w:rPr>
      </w:pPr>
      <w:r>
        <w:rPr>
          <w:sz w:val="18"/>
        </w:rPr>
        <w:t xml:space="preserve">Handling Cash book </w:t>
      </w:r>
      <w:r>
        <w:rPr>
          <w:spacing w:val="-3"/>
          <w:sz w:val="18"/>
        </w:rPr>
        <w:t xml:space="preserve">on </w:t>
      </w:r>
      <w:r>
        <w:rPr>
          <w:sz w:val="18"/>
        </w:rPr>
        <w:t>daily</w:t>
      </w:r>
      <w:r>
        <w:rPr>
          <w:spacing w:val="-13"/>
          <w:sz w:val="18"/>
        </w:rPr>
        <w:t xml:space="preserve"> </w:t>
      </w:r>
      <w:r>
        <w:rPr>
          <w:sz w:val="18"/>
        </w:rPr>
        <w:t>basis.</w:t>
      </w:r>
    </w:p>
    <w:p w:rsidR="00CA719A" w:rsidRDefault="00CA719A">
      <w:pPr>
        <w:pStyle w:val="BodyText"/>
        <w:ind w:left="0" w:firstLine="0"/>
        <w:rPr>
          <w:sz w:val="19"/>
        </w:rPr>
      </w:pPr>
    </w:p>
    <w:p w:rsidR="00CA719A" w:rsidRDefault="00F5238E">
      <w:pPr>
        <w:pStyle w:val="Heading3"/>
        <w:rPr>
          <w:u w:val="none"/>
        </w:rPr>
      </w:pPr>
      <w:r>
        <w:rPr>
          <w:u w:val="thick"/>
        </w:rPr>
        <w:t>Accounting and Audit related: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214"/>
        <w:ind w:hanging="361"/>
        <w:rPr>
          <w:sz w:val="18"/>
        </w:rPr>
      </w:pPr>
      <w:r>
        <w:rPr>
          <w:sz w:val="18"/>
        </w:rPr>
        <w:t>Preparation of monthly Sales</w:t>
      </w:r>
      <w:r>
        <w:rPr>
          <w:spacing w:val="-4"/>
          <w:sz w:val="18"/>
        </w:rPr>
        <w:t xml:space="preserve"> </w:t>
      </w:r>
      <w:r>
        <w:rPr>
          <w:sz w:val="18"/>
        </w:rPr>
        <w:t>report.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 xml:space="preserve">Preparation of </w:t>
      </w:r>
      <w:r>
        <w:rPr>
          <w:spacing w:val="-5"/>
          <w:sz w:val="18"/>
        </w:rPr>
        <w:t xml:space="preserve">details </w:t>
      </w:r>
      <w:r>
        <w:rPr>
          <w:sz w:val="18"/>
        </w:rPr>
        <w:t xml:space="preserve">for notes </w:t>
      </w:r>
      <w:r>
        <w:rPr>
          <w:spacing w:val="-3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accounts.</w:t>
      </w:r>
    </w:p>
    <w:p w:rsidR="00CA719A" w:rsidRDefault="00F5238E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9" w:line="237" w:lineRule="auto"/>
        <w:ind w:right="582"/>
        <w:rPr>
          <w:sz w:val="18"/>
        </w:rPr>
      </w:pPr>
      <w:r>
        <w:rPr>
          <w:sz w:val="18"/>
        </w:rPr>
        <w:t xml:space="preserve">Co-ordinate </w:t>
      </w:r>
      <w:r>
        <w:rPr>
          <w:spacing w:val="-3"/>
          <w:sz w:val="18"/>
        </w:rPr>
        <w:t xml:space="preserve">with </w:t>
      </w:r>
      <w:r>
        <w:rPr>
          <w:sz w:val="18"/>
        </w:rPr>
        <w:t xml:space="preserve">auditors for completing audit within time frame. (Statutory / </w:t>
      </w:r>
      <w:r>
        <w:rPr>
          <w:spacing w:val="-4"/>
          <w:sz w:val="18"/>
        </w:rPr>
        <w:t xml:space="preserve">Tax </w:t>
      </w:r>
      <w:r>
        <w:rPr>
          <w:sz w:val="18"/>
        </w:rPr>
        <w:t>/ Internal / Group</w:t>
      </w:r>
      <w:r>
        <w:rPr>
          <w:spacing w:val="1"/>
          <w:sz w:val="18"/>
        </w:rPr>
        <w:t xml:space="preserve"> </w:t>
      </w:r>
      <w:r>
        <w:rPr>
          <w:sz w:val="18"/>
        </w:rPr>
        <w:t>Audit)</w:t>
      </w:r>
    </w:p>
    <w:p w:rsidR="00CA719A" w:rsidRDefault="00F5238E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7" w:line="240" w:lineRule="auto"/>
        <w:ind w:hanging="361"/>
        <w:rPr>
          <w:sz w:val="18"/>
        </w:rPr>
      </w:pPr>
      <w:r>
        <w:rPr>
          <w:sz w:val="18"/>
        </w:rPr>
        <w:t xml:space="preserve">Worked </w:t>
      </w:r>
      <w:r>
        <w:rPr>
          <w:spacing w:val="-4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TALLY.</w:t>
      </w:r>
    </w:p>
    <w:p w:rsidR="00CA719A" w:rsidRDefault="00F5238E">
      <w:pPr>
        <w:pStyle w:val="Heading3"/>
        <w:spacing w:before="20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>Direct and Indirect Tax:</w:t>
      </w:r>
    </w:p>
    <w:p w:rsidR="00CA719A" w:rsidRDefault="00CA719A">
      <w:pPr>
        <w:pStyle w:val="BodyText"/>
        <w:ind w:left="0" w:firstLine="0"/>
        <w:rPr>
          <w:b/>
        </w:rPr>
      </w:pP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0" w:lineRule="auto"/>
        <w:ind w:hanging="361"/>
        <w:rPr>
          <w:sz w:val="18"/>
        </w:rPr>
      </w:pPr>
      <w:r>
        <w:rPr>
          <w:sz w:val="18"/>
        </w:rPr>
        <w:t xml:space="preserve">Monthly preparation of </w:t>
      </w:r>
      <w:r>
        <w:rPr>
          <w:spacing w:val="-3"/>
          <w:sz w:val="18"/>
        </w:rPr>
        <w:t xml:space="preserve">Revenue </w:t>
      </w:r>
      <w:r>
        <w:rPr>
          <w:sz w:val="18"/>
        </w:rPr>
        <w:t>Report to work out GST</w:t>
      </w:r>
      <w:r>
        <w:rPr>
          <w:spacing w:val="-13"/>
          <w:sz w:val="18"/>
        </w:rPr>
        <w:t xml:space="preserve"> </w:t>
      </w:r>
      <w:r>
        <w:rPr>
          <w:sz w:val="18"/>
        </w:rPr>
        <w:t>Liability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9"/>
        <w:ind w:hanging="361"/>
        <w:rPr>
          <w:sz w:val="18"/>
        </w:rPr>
      </w:pPr>
      <w:r>
        <w:rPr>
          <w:sz w:val="18"/>
        </w:rPr>
        <w:t>Filing GST Return</w:t>
      </w:r>
      <w:r>
        <w:rPr>
          <w:spacing w:val="1"/>
          <w:sz w:val="18"/>
        </w:rPr>
        <w:t xml:space="preserve"> </w:t>
      </w:r>
      <w:r>
        <w:rPr>
          <w:sz w:val="18"/>
        </w:rPr>
        <w:t>GSTRN-1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16" w:lineRule="exact"/>
        <w:ind w:hanging="361"/>
        <w:rPr>
          <w:sz w:val="18"/>
        </w:rPr>
      </w:pPr>
      <w:r>
        <w:rPr>
          <w:sz w:val="18"/>
        </w:rPr>
        <w:t xml:space="preserve">Preparation of </w:t>
      </w:r>
      <w:r>
        <w:rPr>
          <w:spacing w:val="-3"/>
          <w:sz w:val="18"/>
        </w:rPr>
        <w:t xml:space="preserve">assessment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data.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 xml:space="preserve">Submit and attend </w:t>
      </w:r>
      <w:r>
        <w:rPr>
          <w:spacing w:val="-3"/>
          <w:sz w:val="18"/>
        </w:rPr>
        <w:t xml:space="preserve">Sales </w:t>
      </w:r>
      <w:r>
        <w:rPr>
          <w:sz w:val="18"/>
        </w:rPr>
        <w:t>Tax related work for</w:t>
      </w:r>
      <w:r>
        <w:rPr>
          <w:spacing w:val="-10"/>
          <w:sz w:val="18"/>
        </w:rPr>
        <w:t xml:space="preserve"> </w:t>
      </w:r>
      <w:r>
        <w:rPr>
          <w:sz w:val="18"/>
        </w:rPr>
        <w:t>assessment.</w:t>
      </w:r>
    </w:p>
    <w:p w:rsidR="00CA719A" w:rsidRDefault="00CA719A">
      <w:pPr>
        <w:spacing w:line="217" w:lineRule="exact"/>
        <w:rPr>
          <w:sz w:val="18"/>
        </w:rPr>
        <w:sectPr w:rsidR="00CA719A">
          <w:type w:val="continuous"/>
          <w:pgSz w:w="12240" w:h="15840"/>
          <w:pgMar w:top="1480" w:right="1340" w:bottom="280" w:left="1220" w:header="720" w:footer="720" w:gutter="0"/>
          <w:cols w:space="720"/>
        </w:sectPr>
      </w:pPr>
    </w:p>
    <w:p w:rsidR="00CA719A" w:rsidRDefault="00CA719A">
      <w:pPr>
        <w:pStyle w:val="BodyText"/>
        <w:spacing w:before="2"/>
        <w:ind w:left="0" w:firstLine="0"/>
        <w:rPr>
          <w:sz w:val="17"/>
        </w:rPr>
      </w:pPr>
    </w:p>
    <w:p w:rsidR="00CA719A" w:rsidRDefault="00F5238E">
      <w:pPr>
        <w:tabs>
          <w:tab w:val="left" w:pos="5459"/>
        </w:tabs>
        <w:spacing w:before="101"/>
        <w:ind w:left="220"/>
        <w:rPr>
          <w:sz w:val="18"/>
        </w:rPr>
      </w:pPr>
      <w:r>
        <w:rPr>
          <w:b/>
        </w:rPr>
        <w:t>IPCA</w:t>
      </w:r>
      <w:r>
        <w:rPr>
          <w:b/>
          <w:spacing w:val="13"/>
        </w:rPr>
        <w:t xml:space="preserve"> </w:t>
      </w:r>
      <w:r>
        <w:rPr>
          <w:b/>
          <w:spacing w:val="-5"/>
        </w:rPr>
        <w:t>Laboratories</w:t>
      </w:r>
      <w:r>
        <w:rPr>
          <w:b/>
          <w:spacing w:val="6"/>
        </w:rPr>
        <w:t xml:space="preserve"> </w:t>
      </w:r>
      <w:r>
        <w:rPr>
          <w:b/>
        </w:rPr>
        <w:t>limited.</w:t>
      </w:r>
      <w:r>
        <w:rPr>
          <w:b/>
        </w:rPr>
        <w:tab/>
      </w:r>
      <w:r>
        <w:rPr>
          <w:sz w:val="18"/>
        </w:rPr>
        <w:t xml:space="preserve">March 2015 to </w:t>
      </w:r>
      <w:r>
        <w:rPr>
          <w:spacing w:val="-3"/>
          <w:sz w:val="18"/>
        </w:rPr>
        <w:t>November</w:t>
      </w:r>
      <w:r>
        <w:rPr>
          <w:spacing w:val="-4"/>
          <w:sz w:val="18"/>
        </w:rPr>
        <w:t xml:space="preserve"> </w:t>
      </w:r>
      <w:r>
        <w:rPr>
          <w:sz w:val="18"/>
        </w:rPr>
        <w:t>2017</w:t>
      </w:r>
    </w:p>
    <w:p w:rsidR="00CA719A" w:rsidRDefault="00F5238E">
      <w:pPr>
        <w:pStyle w:val="Heading3"/>
        <w:spacing w:before="214"/>
        <w:ind w:left="292"/>
        <w:rPr>
          <w:u w:val="none"/>
        </w:rPr>
      </w:pPr>
      <w:r>
        <w:rPr>
          <w:u w:val="none"/>
        </w:rPr>
        <w:t>Accounts Assistant.</w:t>
      </w:r>
    </w:p>
    <w:p w:rsidR="00CA719A" w:rsidRDefault="00CA719A">
      <w:pPr>
        <w:pStyle w:val="BodyText"/>
        <w:spacing w:before="10"/>
        <w:ind w:left="0" w:firstLine="0"/>
        <w:rPr>
          <w:b/>
          <w:sz w:val="19"/>
        </w:rPr>
      </w:pPr>
    </w:p>
    <w:p w:rsidR="00CA719A" w:rsidRDefault="00F5238E">
      <w:pPr>
        <w:spacing w:before="1"/>
        <w:ind w:left="580"/>
        <w:rPr>
          <w:b/>
          <w:sz w:val="20"/>
        </w:rPr>
      </w:pPr>
      <w:r>
        <w:rPr>
          <w:b/>
          <w:sz w:val="20"/>
        </w:rPr>
        <w:t>Job Profile</w:t>
      </w:r>
    </w:p>
    <w:p w:rsidR="00CA719A" w:rsidRDefault="00CA719A">
      <w:pPr>
        <w:pStyle w:val="BodyText"/>
        <w:spacing w:before="3"/>
        <w:ind w:left="0" w:firstLine="0"/>
        <w:rPr>
          <w:b/>
          <w:sz w:val="20"/>
        </w:rPr>
      </w:pPr>
    </w:p>
    <w:p w:rsidR="00CA719A" w:rsidRDefault="00F5238E">
      <w:pPr>
        <w:ind w:left="580"/>
        <w:rPr>
          <w:b/>
          <w:sz w:val="20"/>
        </w:rPr>
      </w:pPr>
      <w:r>
        <w:rPr>
          <w:b/>
          <w:sz w:val="20"/>
          <w:u w:val="thick"/>
        </w:rPr>
        <w:t>Managing Accounts Payable:</w:t>
      </w:r>
    </w:p>
    <w:p w:rsidR="00CA719A" w:rsidRDefault="00CA719A">
      <w:pPr>
        <w:pStyle w:val="BodyText"/>
        <w:spacing w:before="2"/>
        <w:ind w:left="0" w:firstLine="0"/>
        <w:rPr>
          <w:b/>
          <w:sz w:val="11"/>
        </w:rPr>
      </w:pP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04" w:line="237" w:lineRule="auto"/>
        <w:ind w:right="1135"/>
        <w:rPr>
          <w:sz w:val="18"/>
        </w:rPr>
      </w:pPr>
      <w:r>
        <w:rPr>
          <w:sz w:val="18"/>
        </w:rPr>
        <w:t xml:space="preserve">Follow-up for bills, GIMs, </w:t>
      </w:r>
      <w:proofErr w:type="spellStart"/>
      <w:r>
        <w:rPr>
          <w:sz w:val="18"/>
        </w:rPr>
        <w:t>Challans</w:t>
      </w:r>
      <w:proofErr w:type="spellEnd"/>
      <w:r>
        <w:rPr>
          <w:sz w:val="18"/>
        </w:rPr>
        <w:t xml:space="preserve">, Purchase Orders etc. </w:t>
      </w:r>
      <w:r>
        <w:rPr>
          <w:spacing w:val="-5"/>
          <w:sz w:val="18"/>
        </w:rPr>
        <w:t xml:space="preserve">with </w:t>
      </w:r>
      <w:r>
        <w:rPr>
          <w:sz w:val="18"/>
        </w:rPr>
        <w:t xml:space="preserve">concerned department for </w:t>
      </w:r>
      <w:r>
        <w:rPr>
          <w:spacing w:val="-4"/>
          <w:sz w:val="18"/>
        </w:rPr>
        <w:t xml:space="preserve">timely </w:t>
      </w:r>
      <w:r>
        <w:rPr>
          <w:sz w:val="18"/>
        </w:rPr>
        <w:t>accounting of supplier’s</w:t>
      </w:r>
      <w:r>
        <w:rPr>
          <w:spacing w:val="-6"/>
          <w:sz w:val="18"/>
        </w:rPr>
        <w:t xml:space="preserve"> </w:t>
      </w:r>
      <w:r>
        <w:rPr>
          <w:sz w:val="18"/>
        </w:rPr>
        <w:t>bills.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8" w:line="237" w:lineRule="auto"/>
        <w:ind w:right="3169"/>
        <w:rPr>
          <w:sz w:val="20"/>
        </w:rPr>
      </w:pPr>
      <w:r>
        <w:rPr>
          <w:sz w:val="20"/>
        </w:rPr>
        <w:t>E</w:t>
      </w:r>
      <w:r>
        <w:rPr>
          <w:sz w:val="18"/>
        </w:rPr>
        <w:t xml:space="preserve">nsuring </w:t>
      </w:r>
      <w:r>
        <w:rPr>
          <w:spacing w:val="-5"/>
          <w:sz w:val="18"/>
        </w:rPr>
        <w:t xml:space="preserve">timely </w:t>
      </w:r>
      <w:r>
        <w:rPr>
          <w:sz w:val="18"/>
        </w:rPr>
        <w:t xml:space="preserve">payments to vendors of </w:t>
      </w:r>
      <w:r>
        <w:rPr>
          <w:spacing w:val="-5"/>
          <w:sz w:val="18"/>
        </w:rPr>
        <w:t xml:space="preserve">location </w:t>
      </w:r>
      <w:r>
        <w:rPr>
          <w:sz w:val="18"/>
        </w:rPr>
        <w:t>and Head Office. Re</w:t>
      </w:r>
      <w:r>
        <w:rPr>
          <w:sz w:val="18"/>
        </w:rPr>
        <w:t xml:space="preserve">viewing the necessary entries </w:t>
      </w:r>
      <w:r>
        <w:rPr>
          <w:spacing w:val="-4"/>
          <w:sz w:val="18"/>
        </w:rPr>
        <w:t xml:space="preserve">in </w:t>
      </w:r>
      <w:r>
        <w:rPr>
          <w:sz w:val="18"/>
        </w:rPr>
        <w:t>the books of</w:t>
      </w:r>
      <w:r>
        <w:rPr>
          <w:spacing w:val="-19"/>
          <w:sz w:val="18"/>
        </w:rPr>
        <w:t xml:space="preserve"> </w:t>
      </w:r>
      <w:r>
        <w:rPr>
          <w:sz w:val="18"/>
        </w:rPr>
        <w:t>account.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" w:line="237" w:lineRule="auto"/>
        <w:ind w:right="618"/>
        <w:rPr>
          <w:sz w:val="18"/>
        </w:rPr>
      </w:pPr>
      <w:r>
        <w:rPr>
          <w:sz w:val="18"/>
        </w:rPr>
        <w:t xml:space="preserve">Participating </w:t>
      </w:r>
      <w:r>
        <w:rPr>
          <w:spacing w:val="-4"/>
          <w:sz w:val="18"/>
        </w:rPr>
        <w:t xml:space="preserve">in </w:t>
      </w:r>
      <w:r>
        <w:rPr>
          <w:sz w:val="18"/>
        </w:rPr>
        <w:t>monthly/quarterly closing &amp; review of financials, Inter Company</w:t>
      </w:r>
      <w:r>
        <w:rPr>
          <w:spacing w:val="-41"/>
          <w:sz w:val="18"/>
        </w:rPr>
        <w:t xml:space="preserve"> </w:t>
      </w:r>
      <w:r>
        <w:rPr>
          <w:sz w:val="18"/>
        </w:rPr>
        <w:t>Transactions, Expense provisioning, various</w:t>
      </w:r>
      <w:r>
        <w:rPr>
          <w:spacing w:val="-5"/>
          <w:sz w:val="18"/>
        </w:rPr>
        <w:t xml:space="preserve"> </w:t>
      </w:r>
      <w:r>
        <w:rPr>
          <w:sz w:val="18"/>
        </w:rPr>
        <w:t>schedules.</w:t>
      </w:r>
    </w:p>
    <w:p w:rsidR="00CA719A" w:rsidRDefault="00CA719A">
      <w:pPr>
        <w:pStyle w:val="BodyText"/>
        <w:ind w:left="0" w:firstLine="0"/>
        <w:rPr>
          <w:sz w:val="22"/>
        </w:rPr>
      </w:pPr>
    </w:p>
    <w:p w:rsidR="00CA719A" w:rsidRDefault="00F5238E">
      <w:pPr>
        <w:pStyle w:val="Heading3"/>
        <w:spacing w:before="170"/>
        <w:rPr>
          <w:u w:val="none"/>
        </w:rPr>
      </w:pPr>
      <w:bookmarkStart w:id="7" w:name="Accounting_and_audit_related:"/>
      <w:bookmarkEnd w:id="7"/>
      <w:r>
        <w:rPr>
          <w:u w:val="thick"/>
        </w:rPr>
        <w:t>Accounting and audit related:</w:t>
      </w:r>
    </w:p>
    <w:p w:rsidR="00CA719A" w:rsidRDefault="00CA719A">
      <w:pPr>
        <w:pStyle w:val="BodyText"/>
        <w:spacing w:before="2"/>
        <w:ind w:left="0" w:firstLine="0"/>
        <w:rPr>
          <w:b/>
          <w:sz w:val="11"/>
        </w:rPr>
      </w:pP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03"/>
        <w:ind w:hanging="361"/>
        <w:rPr>
          <w:sz w:val="18"/>
        </w:rPr>
      </w:pPr>
      <w:r>
        <w:rPr>
          <w:sz w:val="18"/>
        </w:rPr>
        <w:t xml:space="preserve">Monitoring Yearly reconciliation of physical assets </w:t>
      </w:r>
      <w:r>
        <w:rPr>
          <w:spacing w:val="-3"/>
          <w:sz w:val="18"/>
        </w:rPr>
        <w:t xml:space="preserve">with </w:t>
      </w:r>
      <w:r>
        <w:rPr>
          <w:sz w:val="18"/>
        </w:rPr>
        <w:t>the asset as per books of</w:t>
      </w:r>
      <w:r>
        <w:rPr>
          <w:spacing w:val="-43"/>
          <w:sz w:val="18"/>
        </w:rPr>
        <w:t xml:space="preserve"> </w:t>
      </w:r>
      <w:r>
        <w:rPr>
          <w:sz w:val="18"/>
        </w:rPr>
        <w:t>accounts.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16" w:lineRule="exact"/>
        <w:ind w:hanging="361"/>
        <w:rPr>
          <w:sz w:val="18"/>
        </w:rPr>
      </w:pPr>
      <w:r>
        <w:rPr>
          <w:sz w:val="18"/>
        </w:rPr>
        <w:t>Preparation of audit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schedules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 xml:space="preserve">Co-ordinate </w:t>
      </w:r>
      <w:r>
        <w:rPr>
          <w:spacing w:val="-3"/>
          <w:sz w:val="18"/>
        </w:rPr>
        <w:t xml:space="preserve">with </w:t>
      </w:r>
      <w:r>
        <w:rPr>
          <w:sz w:val="18"/>
        </w:rPr>
        <w:t xml:space="preserve">auditors for completing audit within time frame. (Statutory &amp; </w:t>
      </w:r>
      <w:r>
        <w:rPr>
          <w:spacing w:val="-4"/>
          <w:sz w:val="18"/>
        </w:rPr>
        <w:t>Tax</w:t>
      </w:r>
      <w:r>
        <w:rPr>
          <w:spacing w:val="-31"/>
          <w:sz w:val="18"/>
        </w:rPr>
        <w:t xml:space="preserve"> </w:t>
      </w:r>
      <w:r>
        <w:rPr>
          <w:sz w:val="18"/>
        </w:rPr>
        <w:t>audit)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" w:line="240" w:lineRule="auto"/>
        <w:ind w:hanging="361"/>
        <w:rPr>
          <w:sz w:val="18"/>
        </w:rPr>
      </w:pPr>
      <w:r>
        <w:rPr>
          <w:sz w:val="18"/>
        </w:rPr>
        <w:t xml:space="preserve">Worked </w:t>
      </w:r>
      <w:r>
        <w:rPr>
          <w:spacing w:val="-4"/>
          <w:sz w:val="18"/>
        </w:rPr>
        <w:t xml:space="preserve">in </w:t>
      </w:r>
      <w:r>
        <w:rPr>
          <w:sz w:val="18"/>
        </w:rPr>
        <w:t xml:space="preserve">FAS (Oracle </w:t>
      </w:r>
      <w:r>
        <w:rPr>
          <w:spacing w:val="-3"/>
          <w:sz w:val="18"/>
        </w:rPr>
        <w:t>Base</w:t>
      </w:r>
      <w:r>
        <w:rPr>
          <w:spacing w:val="2"/>
          <w:sz w:val="18"/>
        </w:rPr>
        <w:t xml:space="preserve"> </w:t>
      </w:r>
      <w:r>
        <w:rPr>
          <w:sz w:val="18"/>
        </w:rPr>
        <w:t>System)</w:t>
      </w:r>
    </w:p>
    <w:p w:rsidR="00CA719A" w:rsidRDefault="00CA719A">
      <w:pPr>
        <w:pStyle w:val="BodyText"/>
        <w:spacing w:before="2"/>
        <w:ind w:left="0" w:firstLine="0"/>
      </w:pPr>
    </w:p>
    <w:p w:rsidR="00CA719A" w:rsidRDefault="00F5238E">
      <w:pPr>
        <w:pStyle w:val="Heading3"/>
        <w:spacing w:before="1"/>
        <w:rPr>
          <w:u w:val="none"/>
        </w:rPr>
      </w:pPr>
      <w:bookmarkStart w:id="8" w:name="Direct_and_Indirect_tax:"/>
      <w:bookmarkEnd w:id="8"/>
      <w:r>
        <w:rPr>
          <w:u w:val="thick"/>
        </w:rPr>
        <w:t>Direct and Indirect tax:</w:t>
      </w:r>
    </w:p>
    <w:p w:rsidR="00CA719A" w:rsidRDefault="00CA719A">
      <w:pPr>
        <w:pStyle w:val="BodyText"/>
        <w:spacing w:before="9"/>
        <w:ind w:left="0" w:firstLine="0"/>
        <w:rPr>
          <w:b/>
          <w:sz w:val="10"/>
        </w:rPr>
      </w:pP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03"/>
        <w:ind w:hanging="361"/>
        <w:rPr>
          <w:sz w:val="18"/>
        </w:rPr>
      </w:pPr>
      <w:r>
        <w:rPr>
          <w:sz w:val="18"/>
        </w:rPr>
        <w:t xml:space="preserve">Monthly preparation of income sheet to work out </w:t>
      </w:r>
      <w:r>
        <w:rPr>
          <w:spacing w:val="-3"/>
          <w:sz w:val="18"/>
        </w:rPr>
        <w:t xml:space="preserve">service </w:t>
      </w:r>
      <w:r>
        <w:rPr>
          <w:sz w:val="18"/>
        </w:rPr>
        <w:t>tax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liability.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 xml:space="preserve">Maintaining </w:t>
      </w:r>
      <w:r>
        <w:rPr>
          <w:spacing w:val="-3"/>
          <w:sz w:val="18"/>
        </w:rPr>
        <w:t xml:space="preserve">service </w:t>
      </w:r>
      <w:r>
        <w:rPr>
          <w:sz w:val="18"/>
        </w:rPr>
        <w:t xml:space="preserve">tax input register </w:t>
      </w:r>
      <w:r>
        <w:rPr>
          <w:spacing w:val="-3"/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excel.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6"/>
        <w:ind w:hanging="361"/>
        <w:rPr>
          <w:sz w:val="18"/>
        </w:rPr>
      </w:pPr>
      <w:r>
        <w:rPr>
          <w:sz w:val="18"/>
        </w:rPr>
        <w:t xml:space="preserve">Calculation of monthly TDS liability and </w:t>
      </w:r>
      <w:r>
        <w:rPr>
          <w:spacing w:val="-4"/>
          <w:sz w:val="18"/>
        </w:rPr>
        <w:t>its</w:t>
      </w:r>
      <w:r>
        <w:rPr>
          <w:spacing w:val="-9"/>
          <w:sz w:val="18"/>
        </w:rPr>
        <w:t xml:space="preserve"> </w:t>
      </w:r>
      <w:r>
        <w:rPr>
          <w:sz w:val="18"/>
        </w:rPr>
        <w:t>payment.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>Filling of half yearly service tax</w:t>
      </w:r>
      <w:r>
        <w:rPr>
          <w:spacing w:val="-3"/>
          <w:sz w:val="18"/>
        </w:rPr>
        <w:t xml:space="preserve"> </w:t>
      </w:r>
      <w:r>
        <w:rPr>
          <w:sz w:val="18"/>
        </w:rPr>
        <w:t>return.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"/>
        <w:ind w:hanging="361"/>
        <w:rPr>
          <w:sz w:val="18"/>
        </w:rPr>
      </w:pPr>
      <w:r>
        <w:rPr>
          <w:sz w:val="18"/>
        </w:rPr>
        <w:t>Filling of qu</w:t>
      </w:r>
      <w:r>
        <w:rPr>
          <w:sz w:val="18"/>
        </w:rPr>
        <w:t>arterly TDS</w:t>
      </w:r>
      <w:r>
        <w:rPr>
          <w:spacing w:val="1"/>
          <w:sz w:val="18"/>
        </w:rPr>
        <w:t xml:space="preserve"> </w:t>
      </w:r>
      <w:r>
        <w:rPr>
          <w:sz w:val="18"/>
        </w:rPr>
        <w:t>return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16" w:lineRule="exact"/>
        <w:ind w:hanging="361"/>
        <w:rPr>
          <w:sz w:val="18"/>
        </w:rPr>
      </w:pPr>
      <w:r>
        <w:rPr>
          <w:sz w:val="18"/>
        </w:rPr>
        <w:t>Calculation of Monthly Income &amp; GST Liability for Form</w:t>
      </w:r>
      <w:r>
        <w:rPr>
          <w:spacing w:val="-17"/>
          <w:sz w:val="18"/>
        </w:rPr>
        <w:t xml:space="preserve"> </w:t>
      </w:r>
      <w:r>
        <w:rPr>
          <w:sz w:val="18"/>
        </w:rPr>
        <w:t>3B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>Filing GST Return</w:t>
      </w:r>
      <w:r>
        <w:rPr>
          <w:spacing w:val="1"/>
          <w:sz w:val="18"/>
        </w:rPr>
        <w:t xml:space="preserve"> </w:t>
      </w:r>
      <w:r>
        <w:rPr>
          <w:sz w:val="18"/>
        </w:rPr>
        <w:t>GSTRN-1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3" w:line="240" w:lineRule="auto"/>
        <w:ind w:hanging="361"/>
        <w:rPr>
          <w:sz w:val="18"/>
        </w:rPr>
      </w:pPr>
      <w:r>
        <w:rPr>
          <w:sz w:val="18"/>
        </w:rPr>
        <w:t xml:space="preserve">Preparation of </w:t>
      </w:r>
      <w:r>
        <w:rPr>
          <w:spacing w:val="-3"/>
          <w:sz w:val="18"/>
        </w:rPr>
        <w:t xml:space="preserve">assessment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data.</w:t>
      </w:r>
    </w:p>
    <w:p w:rsidR="00CA719A" w:rsidRDefault="00CA719A">
      <w:pPr>
        <w:pStyle w:val="BodyText"/>
        <w:ind w:left="0" w:firstLine="0"/>
        <w:rPr>
          <w:sz w:val="22"/>
        </w:rPr>
      </w:pPr>
    </w:p>
    <w:p w:rsidR="00CA719A" w:rsidRDefault="00CA719A">
      <w:pPr>
        <w:pStyle w:val="BodyText"/>
        <w:spacing w:before="8"/>
        <w:ind w:left="0" w:firstLine="0"/>
        <w:rPr>
          <w:sz w:val="31"/>
        </w:rPr>
      </w:pPr>
    </w:p>
    <w:p w:rsidR="00CA719A" w:rsidRDefault="00F5238E">
      <w:pPr>
        <w:tabs>
          <w:tab w:val="left" w:pos="5262"/>
        </w:tabs>
        <w:ind w:left="220"/>
        <w:rPr>
          <w:sz w:val="18"/>
        </w:rPr>
      </w:pPr>
      <w:r>
        <w:rPr>
          <w:b/>
        </w:rPr>
        <w:t>Spares &amp;</w:t>
      </w:r>
      <w:r>
        <w:rPr>
          <w:b/>
          <w:spacing w:val="18"/>
        </w:rPr>
        <w:t xml:space="preserve"> </w:t>
      </w:r>
      <w:r>
        <w:rPr>
          <w:b/>
          <w:spacing w:val="-4"/>
        </w:rPr>
        <w:t>Components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Co.</w:t>
      </w:r>
      <w:r>
        <w:rPr>
          <w:b/>
          <w:spacing w:val="-4"/>
        </w:rPr>
        <w:tab/>
      </w:r>
      <w:r>
        <w:rPr>
          <w:sz w:val="18"/>
        </w:rPr>
        <w:t>September 2014 to February</w:t>
      </w:r>
      <w:r>
        <w:rPr>
          <w:spacing w:val="-12"/>
          <w:sz w:val="18"/>
        </w:rPr>
        <w:t xml:space="preserve"> </w:t>
      </w:r>
      <w:r>
        <w:rPr>
          <w:sz w:val="18"/>
        </w:rPr>
        <w:t>2015</w:t>
      </w:r>
    </w:p>
    <w:p w:rsidR="00CA719A" w:rsidRDefault="00F5238E">
      <w:pPr>
        <w:pStyle w:val="Heading4"/>
        <w:spacing w:before="215"/>
      </w:pPr>
      <w:r>
        <w:t>Accounts Assistant</w:t>
      </w:r>
    </w:p>
    <w:p w:rsidR="00CA719A" w:rsidRDefault="00CA719A">
      <w:pPr>
        <w:pStyle w:val="BodyText"/>
        <w:spacing w:before="7"/>
        <w:ind w:left="0" w:firstLine="0"/>
        <w:rPr>
          <w:b/>
          <w:sz w:val="17"/>
        </w:rPr>
      </w:pP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 xml:space="preserve">Purchase &amp; Sales entry </w:t>
      </w:r>
      <w:r>
        <w:rPr>
          <w:spacing w:val="-5"/>
          <w:sz w:val="18"/>
        </w:rPr>
        <w:t xml:space="preserve">with </w:t>
      </w:r>
      <w:r>
        <w:rPr>
          <w:sz w:val="18"/>
        </w:rPr>
        <w:t xml:space="preserve">vat &amp; </w:t>
      </w:r>
      <w:r>
        <w:rPr>
          <w:spacing w:val="-3"/>
          <w:sz w:val="18"/>
        </w:rPr>
        <w:t>tax</w:t>
      </w:r>
      <w:r>
        <w:rPr>
          <w:spacing w:val="-10"/>
          <w:sz w:val="18"/>
        </w:rPr>
        <w:t xml:space="preserve"> </w:t>
      </w:r>
      <w:r>
        <w:rPr>
          <w:sz w:val="18"/>
        </w:rPr>
        <w:t>accordingly.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>Passing all payment &amp; receipt</w:t>
      </w:r>
      <w:r>
        <w:rPr>
          <w:spacing w:val="-7"/>
          <w:sz w:val="18"/>
        </w:rPr>
        <w:t xml:space="preserve"> </w:t>
      </w:r>
      <w:r>
        <w:rPr>
          <w:sz w:val="18"/>
        </w:rPr>
        <w:t>entry.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"/>
        <w:ind w:hanging="361"/>
        <w:rPr>
          <w:sz w:val="18"/>
        </w:rPr>
      </w:pP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reconciliation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16" w:lineRule="exact"/>
        <w:ind w:hanging="361"/>
        <w:rPr>
          <w:sz w:val="18"/>
        </w:rPr>
      </w:pPr>
      <w:r>
        <w:rPr>
          <w:sz w:val="18"/>
        </w:rPr>
        <w:t>Summarizing sales tax</w:t>
      </w:r>
      <w:r>
        <w:rPr>
          <w:spacing w:val="1"/>
          <w:sz w:val="18"/>
        </w:rPr>
        <w:t xml:space="preserve"> </w:t>
      </w:r>
      <w:r>
        <w:rPr>
          <w:sz w:val="18"/>
        </w:rPr>
        <w:t>summery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18"/>
        </w:rPr>
      </w:pPr>
      <w:r>
        <w:rPr>
          <w:sz w:val="18"/>
        </w:rPr>
        <w:t>Maintain all</w:t>
      </w:r>
      <w:r>
        <w:rPr>
          <w:spacing w:val="-9"/>
          <w:sz w:val="18"/>
        </w:rPr>
        <w:t xml:space="preserve"> </w:t>
      </w:r>
      <w:r>
        <w:rPr>
          <w:sz w:val="18"/>
        </w:rPr>
        <w:t>accounts.</w:t>
      </w:r>
    </w:p>
    <w:p w:rsidR="00CA719A" w:rsidRDefault="00F5238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2" w:line="240" w:lineRule="auto"/>
        <w:ind w:hanging="361"/>
        <w:rPr>
          <w:sz w:val="18"/>
        </w:rPr>
      </w:pPr>
      <w:r>
        <w:rPr>
          <w:sz w:val="18"/>
        </w:rPr>
        <w:t xml:space="preserve">Worked </w:t>
      </w:r>
      <w:r>
        <w:rPr>
          <w:spacing w:val="-4"/>
          <w:sz w:val="18"/>
        </w:rPr>
        <w:t xml:space="preserve">in </w:t>
      </w:r>
      <w:r>
        <w:rPr>
          <w:spacing w:val="-5"/>
          <w:sz w:val="18"/>
        </w:rPr>
        <w:t>Tally</w:t>
      </w:r>
      <w:r>
        <w:rPr>
          <w:sz w:val="18"/>
        </w:rPr>
        <w:t xml:space="preserve"> 7.2</w:t>
      </w:r>
    </w:p>
    <w:p w:rsidR="00CA719A" w:rsidRDefault="00CA719A">
      <w:pPr>
        <w:rPr>
          <w:sz w:val="18"/>
        </w:rPr>
        <w:sectPr w:rsidR="00CA719A">
          <w:pgSz w:w="12240" w:h="15840"/>
          <w:pgMar w:top="1500" w:right="1340" w:bottom="280" w:left="1220" w:header="720" w:footer="720" w:gutter="0"/>
          <w:cols w:space="720"/>
        </w:sectPr>
      </w:pPr>
    </w:p>
    <w:p w:rsidR="00CA719A" w:rsidRDefault="00F5238E">
      <w:pPr>
        <w:spacing w:before="83"/>
        <w:ind w:left="119"/>
        <w:rPr>
          <w:b/>
          <w:i/>
        </w:rPr>
      </w:pPr>
      <w:r>
        <w:rPr>
          <w:b/>
          <w:i/>
        </w:rPr>
        <w:lastRenderedPageBreak/>
        <w:t>Academic Credentials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11" w:line="237" w:lineRule="auto"/>
        <w:ind w:right="1010"/>
        <w:rPr>
          <w:sz w:val="18"/>
        </w:rPr>
      </w:pPr>
      <w:r>
        <w:rPr>
          <w:sz w:val="18"/>
        </w:rPr>
        <w:t xml:space="preserve">Appeared </w:t>
      </w:r>
      <w:r>
        <w:rPr>
          <w:spacing w:val="-4"/>
          <w:sz w:val="18"/>
        </w:rPr>
        <w:t xml:space="preserve">in </w:t>
      </w:r>
      <w:r>
        <w:rPr>
          <w:sz w:val="18"/>
        </w:rPr>
        <w:t xml:space="preserve">(MBA) Masters </w:t>
      </w:r>
      <w:r>
        <w:rPr>
          <w:spacing w:val="-4"/>
          <w:sz w:val="18"/>
        </w:rPr>
        <w:t xml:space="preserve">in </w:t>
      </w:r>
      <w:r>
        <w:rPr>
          <w:sz w:val="18"/>
        </w:rPr>
        <w:t xml:space="preserve">Financial Management </w:t>
      </w:r>
      <w:r>
        <w:rPr>
          <w:spacing w:val="-3"/>
          <w:sz w:val="18"/>
        </w:rPr>
        <w:t xml:space="preserve">from </w:t>
      </w:r>
      <w:r>
        <w:rPr>
          <w:sz w:val="18"/>
        </w:rPr>
        <w:t>Mumbai University (2 Year Completed.)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16" w:lineRule="exact"/>
        <w:rPr>
          <w:sz w:val="18"/>
        </w:rPr>
      </w:pPr>
      <w:r>
        <w:rPr>
          <w:sz w:val="18"/>
        </w:rPr>
        <w:t xml:space="preserve">B.com </w:t>
      </w:r>
      <w:r>
        <w:rPr>
          <w:spacing w:val="-2"/>
          <w:sz w:val="18"/>
        </w:rPr>
        <w:t xml:space="preserve">passed </w:t>
      </w:r>
      <w:r>
        <w:rPr>
          <w:sz w:val="18"/>
        </w:rPr>
        <w:t>from Mumbai University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in </w:t>
      </w:r>
      <w:r>
        <w:rPr>
          <w:sz w:val="18"/>
        </w:rPr>
        <w:t xml:space="preserve">the year </w:t>
      </w:r>
      <w:r>
        <w:rPr>
          <w:spacing w:val="-6"/>
          <w:sz w:val="18"/>
        </w:rPr>
        <w:t>April</w:t>
      </w:r>
      <w:r>
        <w:rPr>
          <w:spacing w:val="-18"/>
          <w:sz w:val="18"/>
        </w:rPr>
        <w:t xml:space="preserve"> </w:t>
      </w:r>
      <w:r>
        <w:rPr>
          <w:sz w:val="18"/>
        </w:rPr>
        <w:t>2014.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 w:line="240" w:lineRule="auto"/>
        <w:rPr>
          <w:sz w:val="18"/>
        </w:rPr>
      </w:pPr>
      <w:r>
        <w:rPr>
          <w:sz w:val="18"/>
        </w:rPr>
        <w:t xml:space="preserve">H.S.C </w:t>
      </w:r>
      <w:r>
        <w:rPr>
          <w:spacing w:val="-2"/>
          <w:sz w:val="18"/>
        </w:rPr>
        <w:t xml:space="preserve">passed </w:t>
      </w:r>
      <w:r>
        <w:rPr>
          <w:sz w:val="18"/>
        </w:rPr>
        <w:t xml:space="preserve">from Maharashtra </w:t>
      </w:r>
      <w:r>
        <w:rPr>
          <w:spacing w:val="-3"/>
          <w:sz w:val="18"/>
        </w:rPr>
        <w:t xml:space="preserve">board </w:t>
      </w:r>
      <w:r>
        <w:rPr>
          <w:spacing w:val="-4"/>
          <w:sz w:val="18"/>
        </w:rPr>
        <w:t xml:space="preserve">in </w:t>
      </w:r>
      <w:r>
        <w:rPr>
          <w:sz w:val="18"/>
        </w:rPr>
        <w:t>the year March</w:t>
      </w:r>
      <w:r>
        <w:rPr>
          <w:spacing w:val="10"/>
          <w:sz w:val="18"/>
        </w:rPr>
        <w:t xml:space="preserve"> </w:t>
      </w:r>
      <w:r>
        <w:rPr>
          <w:sz w:val="18"/>
        </w:rPr>
        <w:t>2011.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40" w:lineRule="auto"/>
        <w:rPr>
          <w:sz w:val="18"/>
        </w:rPr>
      </w:pPr>
      <w:r>
        <w:rPr>
          <w:sz w:val="18"/>
        </w:rPr>
        <w:t xml:space="preserve">S.S.C passed </w:t>
      </w:r>
      <w:r>
        <w:rPr>
          <w:spacing w:val="-3"/>
          <w:sz w:val="18"/>
        </w:rPr>
        <w:t xml:space="preserve">from </w:t>
      </w:r>
      <w:r>
        <w:rPr>
          <w:sz w:val="18"/>
        </w:rPr>
        <w:t xml:space="preserve">Maharashtra board </w:t>
      </w:r>
      <w:r>
        <w:rPr>
          <w:spacing w:val="-4"/>
          <w:sz w:val="18"/>
        </w:rPr>
        <w:t xml:space="preserve">in </w:t>
      </w:r>
      <w:r>
        <w:rPr>
          <w:sz w:val="18"/>
        </w:rPr>
        <w:t xml:space="preserve">the year </w:t>
      </w:r>
      <w:r>
        <w:rPr>
          <w:spacing w:val="-3"/>
          <w:sz w:val="18"/>
        </w:rPr>
        <w:t>March</w:t>
      </w:r>
      <w:r>
        <w:rPr>
          <w:spacing w:val="8"/>
          <w:sz w:val="18"/>
        </w:rPr>
        <w:t xml:space="preserve"> </w:t>
      </w:r>
      <w:r>
        <w:rPr>
          <w:sz w:val="18"/>
        </w:rPr>
        <w:t>2009.</w:t>
      </w:r>
    </w:p>
    <w:p w:rsidR="00CA719A" w:rsidRDefault="00CA719A">
      <w:pPr>
        <w:pStyle w:val="BodyText"/>
        <w:ind w:left="0" w:firstLine="0"/>
        <w:rPr>
          <w:sz w:val="22"/>
        </w:rPr>
      </w:pPr>
    </w:p>
    <w:p w:rsidR="00CA719A" w:rsidRDefault="00F5238E">
      <w:pPr>
        <w:pStyle w:val="Heading2"/>
        <w:spacing w:before="175"/>
        <w:ind w:left="119"/>
      </w:pPr>
      <w:bookmarkStart w:id="9" w:name="Computer_Exposure"/>
      <w:bookmarkEnd w:id="9"/>
      <w:r>
        <w:t>Computer Exposure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09" w:line="218" w:lineRule="exact"/>
        <w:rPr>
          <w:sz w:val="18"/>
        </w:rPr>
      </w:pPr>
      <w:r>
        <w:rPr>
          <w:sz w:val="18"/>
        </w:rPr>
        <w:t xml:space="preserve">Working on TALLY </w:t>
      </w:r>
      <w:r>
        <w:rPr>
          <w:spacing w:val="-3"/>
          <w:sz w:val="18"/>
        </w:rPr>
        <w:t>since</w:t>
      </w:r>
      <w:r>
        <w:rPr>
          <w:spacing w:val="1"/>
          <w:sz w:val="18"/>
        </w:rPr>
        <w:t xml:space="preserve"> </w:t>
      </w:r>
      <w:r>
        <w:rPr>
          <w:sz w:val="18"/>
        </w:rPr>
        <w:t>2017.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16" w:lineRule="exact"/>
        <w:rPr>
          <w:sz w:val="18"/>
        </w:rPr>
      </w:pPr>
      <w:r>
        <w:rPr>
          <w:sz w:val="18"/>
        </w:rPr>
        <w:t xml:space="preserve">FAS (ORACLE </w:t>
      </w:r>
      <w:r>
        <w:rPr>
          <w:spacing w:val="-3"/>
          <w:sz w:val="18"/>
        </w:rPr>
        <w:t xml:space="preserve">Base </w:t>
      </w:r>
      <w:r>
        <w:rPr>
          <w:sz w:val="18"/>
        </w:rPr>
        <w:t xml:space="preserve">System) </w:t>
      </w:r>
      <w:r>
        <w:rPr>
          <w:spacing w:val="-4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detail</w:t>
      </w:r>
    </w:p>
    <w:p w:rsidR="00CA719A" w:rsidRDefault="00F5238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rPr>
          <w:sz w:val="18"/>
        </w:rPr>
      </w:pPr>
      <w:r>
        <w:rPr>
          <w:sz w:val="18"/>
        </w:rPr>
        <w:t xml:space="preserve">Extensive experience </w:t>
      </w:r>
      <w:r>
        <w:rPr>
          <w:spacing w:val="-5"/>
          <w:sz w:val="18"/>
        </w:rPr>
        <w:t xml:space="preserve">with </w:t>
      </w:r>
      <w:r>
        <w:rPr>
          <w:sz w:val="18"/>
        </w:rPr>
        <w:t xml:space="preserve">Microsoft </w:t>
      </w:r>
      <w:r>
        <w:rPr>
          <w:spacing w:val="-2"/>
          <w:sz w:val="18"/>
        </w:rPr>
        <w:t xml:space="preserve">Office </w:t>
      </w:r>
      <w:r>
        <w:rPr>
          <w:sz w:val="18"/>
        </w:rPr>
        <w:t xml:space="preserve">(Specially </w:t>
      </w:r>
      <w:r>
        <w:rPr>
          <w:spacing w:val="-4"/>
          <w:sz w:val="18"/>
        </w:rPr>
        <w:t xml:space="preserve">in </w:t>
      </w:r>
      <w:r>
        <w:rPr>
          <w:sz w:val="18"/>
        </w:rPr>
        <w:t>MS</w:t>
      </w:r>
      <w:r>
        <w:rPr>
          <w:spacing w:val="8"/>
          <w:sz w:val="18"/>
        </w:rPr>
        <w:t xml:space="preserve"> </w:t>
      </w:r>
      <w:r>
        <w:rPr>
          <w:sz w:val="18"/>
        </w:rPr>
        <w:t>Excel)</w:t>
      </w:r>
    </w:p>
    <w:p w:rsidR="00CA719A" w:rsidRDefault="00CA719A">
      <w:pPr>
        <w:pStyle w:val="BodyText"/>
        <w:ind w:left="0" w:firstLine="0"/>
        <w:rPr>
          <w:sz w:val="22"/>
        </w:rPr>
      </w:pPr>
    </w:p>
    <w:p w:rsidR="00CA719A" w:rsidRDefault="00F5238E">
      <w:pPr>
        <w:pStyle w:val="Heading2"/>
        <w:spacing w:before="179"/>
      </w:pPr>
      <w:bookmarkStart w:id="10" w:name="Personal_Vitae"/>
      <w:bookmarkEnd w:id="10"/>
      <w:r>
        <w:t>Personal Vitae</w:t>
      </w:r>
    </w:p>
    <w:p w:rsidR="00CA719A" w:rsidRDefault="00F5238E">
      <w:pPr>
        <w:pStyle w:val="BodyText"/>
        <w:tabs>
          <w:tab w:val="left" w:pos="2381"/>
          <w:tab w:val="left" w:pos="3101"/>
        </w:tabs>
        <w:spacing w:before="210" w:line="218" w:lineRule="exact"/>
        <w:ind w:left="220" w:firstLine="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 xml:space="preserve">23rd </w:t>
      </w:r>
      <w:r>
        <w:rPr>
          <w:spacing w:val="-5"/>
        </w:rPr>
        <w:t>April</w:t>
      </w:r>
      <w:r>
        <w:rPr>
          <w:spacing w:val="-7"/>
        </w:rPr>
        <w:t xml:space="preserve"> </w:t>
      </w:r>
      <w:r>
        <w:t>1993.</w:t>
      </w:r>
    </w:p>
    <w:p w:rsidR="00CA719A" w:rsidRDefault="00F5238E">
      <w:pPr>
        <w:pStyle w:val="BodyText"/>
        <w:tabs>
          <w:tab w:val="left" w:pos="2381"/>
          <w:tab w:val="left" w:pos="3101"/>
        </w:tabs>
        <w:spacing w:line="218" w:lineRule="exact"/>
        <w:ind w:left="220" w:firstLine="0"/>
      </w:pPr>
      <w:r>
        <w:t>Nationality</w:t>
      </w:r>
      <w:r>
        <w:tab/>
        <w:t>:</w:t>
      </w:r>
      <w:r>
        <w:tab/>
        <w:t>Indian</w:t>
      </w:r>
    </w:p>
    <w:p w:rsidR="00CA719A" w:rsidRDefault="00F5238E">
      <w:pPr>
        <w:pStyle w:val="BodyText"/>
        <w:tabs>
          <w:tab w:val="left" w:pos="2381"/>
          <w:tab w:val="left" w:pos="3101"/>
        </w:tabs>
        <w:spacing w:before="2"/>
        <w:ind w:left="220" w:firstLine="0"/>
      </w:pPr>
      <w:r>
        <w:t>Gender</w:t>
      </w:r>
      <w:r>
        <w:tab/>
        <w:t>:</w:t>
      </w:r>
      <w:r>
        <w:tab/>
        <w:t>Male</w:t>
      </w:r>
    </w:p>
    <w:p w:rsidR="00CA719A" w:rsidRDefault="00F5238E">
      <w:pPr>
        <w:pStyle w:val="BodyText"/>
        <w:tabs>
          <w:tab w:val="left" w:pos="2381"/>
          <w:tab w:val="left" w:pos="3101"/>
        </w:tabs>
        <w:spacing w:before="2"/>
        <w:ind w:left="220" w:firstLine="0"/>
      </w:pPr>
      <w:r>
        <w:t>Marital</w:t>
      </w:r>
      <w:r>
        <w:rPr>
          <w:spacing w:val="-10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CA719A" w:rsidRDefault="00F5238E">
      <w:pPr>
        <w:pStyle w:val="BodyText"/>
        <w:tabs>
          <w:tab w:val="left" w:pos="2381"/>
          <w:tab w:val="left" w:pos="3101"/>
        </w:tabs>
        <w:spacing w:before="2"/>
        <w:ind w:left="220" w:firstLine="0"/>
      </w:pPr>
      <w:r>
        <w:t>Language</w:t>
      </w:r>
      <w:r>
        <w:rPr>
          <w:spacing w:val="-8"/>
        </w:rPr>
        <w:t xml:space="preserve"> </w:t>
      </w:r>
      <w:r>
        <w:t>Known</w:t>
      </w:r>
      <w:r>
        <w:tab/>
        <w:t>:</w:t>
      </w:r>
      <w:r>
        <w:tab/>
      </w:r>
      <w:r>
        <w:t>English, Marathi &amp;</w:t>
      </w:r>
      <w:r>
        <w:rPr>
          <w:spacing w:val="-9"/>
        </w:rPr>
        <w:t xml:space="preserve"> </w:t>
      </w:r>
      <w:r>
        <w:t>Hindi</w:t>
      </w:r>
    </w:p>
    <w:p w:rsidR="00CA719A" w:rsidRDefault="00CA719A">
      <w:pPr>
        <w:pStyle w:val="BodyText"/>
        <w:ind w:left="0" w:firstLine="0"/>
        <w:rPr>
          <w:sz w:val="22"/>
        </w:rPr>
      </w:pPr>
    </w:p>
    <w:p w:rsidR="00CA719A" w:rsidRDefault="00F5238E">
      <w:pPr>
        <w:spacing w:before="167"/>
        <w:ind w:left="220"/>
        <w:rPr>
          <w:b/>
          <w:i/>
          <w:sz w:val="18"/>
        </w:rPr>
      </w:pPr>
      <w:bookmarkStart w:id="11" w:name="Declaration:"/>
      <w:bookmarkEnd w:id="11"/>
      <w:r>
        <w:rPr>
          <w:b/>
          <w:i/>
          <w:sz w:val="18"/>
        </w:rPr>
        <w:t>Declaration:</w:t>
      </w:r>
    </w:p>
    <w:p w:rsidR="00CA719A" w:rsidRDefault="00CA719A">
      <w:pPr>
        <w:pStyle w:val="BodyText"/>
        <w:spacing w:before="4"/>
        <w:ind w:left="0" w:firstLine="0"/>
        <w:rPr>
          <w:b/>
          <w:i/>
        </w:rPr>
      </w:pPr>
    </w:p>
    <w:p w:rsidR="00CA719A" w:rsidRDefault="00F5238E">
      <w:pPr>
        <w:pStyle w:val="BodyText"/>
        <w:spacing w:line="484" w:lineRule="auto"/>
        <w:ind w:left="220" w:right="95" w:firstLine="0"/>
      </w:pPr>
      <w:r>
        <w:t xml:space="preserve">I hereby declare that the above-furnished details are true to the best of my </w:t>
      </w:r>
      <w:r>
        <w:rPr>
          <w:spacing w:val="-3"/>
        </w:rPr>
        <w:t xml:space="preserve">knowledge </w:t>
      </w:r>
      <w:r>
        <w:t>and belief. Date: /</w:t>
      </w:r>
      <w:r>
        <w:rPr>
          <w:spacing w:val="56"/>
        </w:rPr>
        <w:t xml:space="preserve"> </w:t>
      </w:r>
      <w:r>
        <w:t>/2020.</w:t>
      </w:r>
    </w:p>
    <w:p w:rsidR="00CA719A" w:rsidRDefault="00CA719A">
      <w:pPr>
        <w:pStyle w:val="BodyText"/>
        <w:spacing w:before="4"/>
        <w:ind w:left="0" w:firstLine="0"/>
        <w:rPr>
          <w:sz w:val="17"/>
        </w:rPr>
      </w:pPr>
    </w:p>
    <w:p w:rsidR="00CA719A" w:rsidRDefault="00F5238E">
      <w:pPr>
        <w:pStyle w:val="BodyText"/>
        <w:tabs>
          <w:tab w:val="left" w:pos="5987"/>
        </w:tabs>
        <w:ind w:left="220" w:firstLine="0"/>
      </w:pPr>
      <w:r>
        <w:t>Place:</w:t>
      </w:r>
      <w:r>
        <w:rPr>
          <w:spacing w:val="-1"/>
        </w:rPr>
        <w:t xml:space="preserve"> </w:t>
      </w:r>
      <w:r>
        <w:t>Mumbai</w:t>
      </w:r>
      <w:r>
        <w:tab/>
      </w:r>
      <w:proofErr w:type="spellStart"/>
      <w:r>
        <w:t>Abhishek</w:t>
      </w:r>
      <w:proofErr w:type="spellEnd"/>
      <w:r>
        <w:rPr>
          <w:spacing w:val="-4"/>
        </w:rPr>
        <w:t xml:space="preserve"> </w:t>
      </w:r>
      <w:proofErr w:type="spellStart"/>
      <w:r>
        <w:t>Rade</w:t>
      </w:r>
      <w:proofErr w:type="spellEnd"/>
      <w:r>
        <w:t>.</w:t>
      </w:r>
    </w:p>
    <w:sectPr w:rsidR="00CA719A">
      <w:pgSz w:w="12240" w:h="15840"/>
      <w:pgMar w:top="128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F4A"/>
    <w:multiLevelType w:val="hybridMultilevel"/>
    <w:tmpl w:val="306AB5C6"/>
    <w:lvl w:ilvl="0" w:tplc="F81CFAA0">
      <w:numFmt w:val="bullet"/>
      <w:lvlText w:val="•"/>
      <w:lvlJc w:val="left"/>
      <w:pPr>
        <w:ind w:left="580" w:hanging="360"/>
      </w:pPr>
      <w:rPr>
        <w:rFonts w:hint="default"/>
        <w:w w:val="101"/>
        <w:lang w:val="en-US" w:eastAsia="en-US" w:bidi="en-US"/>
      </w:rPr>
    </w:lvl>
    <w:lvl w:ilvl="1" w:tplc="8A1E4002">
      <w:numFmt w:val="bullet"/>
      <w:lvlText w:val="•"/>
      <w:lvlJc w:val="left"/>
      <w:pPr>
        <w:ind w:left="941" w:hanging="361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en-US"/>
      </w:rPr>
    </w:lvl>
    <w:lvl w:ilvl="2" w:tplc="FF4EE19A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3" w:tplc="6CAC962A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en-US"/>
      </w:rPr>
    </w:lvl>
    <w:lvl w:ilvl="4" w:tplc="4CEA14B0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en-US"/>
      </w:rPr>
    </w:lvl>
    <w:lvl w:ilvl="5" w:tplc="2064EE58"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en-US"/>
      </w:rPr>
    </w:lvl>
    <w:lvl w:ilvl="6" w:tplc="50D46B64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en-US"/>
      </w:rPr>
    </w:lvl>
    <w:lvl w:ilvl="7" w:tplc="76DA03A6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en-US"/>
      </w:rPr>
    </w:lvl>
    <w:lvl w:ilvl="8" w:tplc="6D002B1A"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en-US"/>
      </w:rPr>
    </w:lvl>
  </w:abstractNum>
  <w:abstractNum w:abstractNumId="1">
    <w:nsid w:val="69680914"/>
    <w:multiLevelType w:val="hybridMultilevel"/>
    <w:tmpl w:val="C7826BFE"/>
    <w:lvl w:ilvl="0" w:tplc="68224354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en-US"/>
      </w:rPr>
    </w:lvl>
    <w:lvl w:ilvl="1" w:tplc="8176229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en-US"/>
      </w:rPr>
    </w:lvl>
    <w:lvl w:ilvl="2" w:tplc="E022FF0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6C7653B0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 w:tplc="1CD2F12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6B2E6F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  <w:lvl w:ilvl="6" w:tplc="CAC8E00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870E8D0E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en-US"/>
      </w:rPr>
    </w:lvl>
    <w:lvl w:ilvl="8" w:tplc="FDB6D95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</w:abstractNum>
  <w:abstractNum w:abstractNumId="2">
    <w:nsid w:val="76556CE0"/>
    <w:multiLevelType w:val="hybridMultilevel"/>
    <w:tmpl w:val="1C0AFA66"/>
    <w:lvl w:ilvl="0" w:tplc="DD7C998A">
      <w:numFmt w:val="bullet"/>
      <w:lvlText w:val="•"/>
      <w:lvlJc w:val="left"/>
      <w:pPr>
        <w:ind w:left="580" w:hanging="360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en-US"/>
      </w:rPr>
    </w:lvl>
    <w:lvl w:ilvl="1" w:tplc="D22A15A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en-US"/>
      </w:rPr>
    </w:lvl>
    <w:lvl w:ilvl="2" w:tplc="725A6CC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88409B08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 w:tplc="1A1A9D0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828263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  <w:lvl w:ilvl="6" w:tplc="1AC8D95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EB1C1F02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en-US"/>
      </w:rPr>
    </w:lvl>
    <w:lvl w:ilvl="8" w:tplc="0234FA7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9A"/>
    <w:rsid w:val="00CA719A"/>
    <w:rsid w:val="00F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i/>
    </w:rPr>
  </w:style>
  <w:style w:type="paragraph" w:styleId="Heading3">
    <w:name w:val="heading 3"/>
    <w:basedOn w:val="Normal"/>
    <w:uiPriority w:val="1"/>
    <w:qFormat/>
    <w:pPr>
      <w:ind w:left="580"/>
      <w:outlineLvl w:val="2"/>
    </w:pPr>
    <w:rPr>
      <w:b/>
      <w:bCs/>
      <w:sz w:val="20"/>
      <w:szCs w:val="20"/>
      <w:u w:val="single" w:color="000000"/>
    </w:rPr>
  </w:style>
  <w:style w:type="paragraph" w:styleId="Heading4">
    <w:name w:val="heading 4"/>
    <w:basedOn w:val="Normal"/>
    <w:uiPriority w:val="1"/>
    <w:qFormat/>
    <w:pPr>
      <w:spacing w:before="56"/>
      <w:ind w:left="22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7" w:lineRule="exact"/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i/>
    </w:rPr>
  </w:style>
  <w:style w:type="paragraph" w:styleId="Heading3">
    <w:name w:val="heading 3"/>
    <w:basedOn w:val="Normal"/>
    <w:uiPriority w:val="1"/>
    <w:qFormat/>
    <w:pPr>
      <w:ind w:left="580"/>
      <w:outlineLvl w:val="2"/>
    </w:pPr>
    <w:rPr>
      <w:b/>
      <w:bCs/>
      <w:sz w:val="20"/>
      <w:szCs w:val="20"/>
      <w:u w:val="single" w:color="000000"/>
    </w:rPr>
  </w:style>
  <w:style w:type="paragraph" w:styleId="Heading4">
    <w:name w:val="heading 4"/>
    <w:basedOn w:val="Normal"/>
    <w:uiPriority w:val="1"/>
    <w:qFormat/>
    <w:pPr>
      <w:spacing w:before="56"/>
      <w:ind w:left="22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7" w:lineRule="exact"/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eab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Dell</cp:lastModifiedBy>
  <cp:revision>2</cp:revision>
  <dcterms:created xsi:type="dcterms:W3CDTF">2020-08-28T08:56:00Z</dcterms:created>
  <dcterms:modified xsi:type="dcterms:W3CDTF">2020-08-28T08:56:00Z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